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91" w:rsidRPr="00651F2D" w:rsidRDefault="00C81891" w:rsidP="00753C89">
      <w:pPr>
        <w:adjustRightInd w:val="0"/>
        <w:snapToGrid w:val="0"/>
        <w:spacing w:beforeLines="30" w:afterLines="30"/>
        <w:ind w:leftChars="-118" w:left="-283" w:rightChars="-94" w:right="-226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20"/>
        </w:rPr>
      </w:pPr>
      <w:proofErr w:type="gramStart"/>
      <w:r w:rsidRPr="00651F2D">
        <w:rPr>
          <w:rFonts w:ascii="Times New Roman" w:eastAsia="標楷體" w:hAnsi="Times New Roman" w:cs="Times New Roman" w:hint="eastAsia"/>
          <w:b/>
          <w:kern w:val="0"/>
          <w:sz w:val="36"/>
          <w:szCs w:val="32"/>
        </w:rPr>
        <w:t>臺</w:t>
      </w:r>
      <w:proofErr w:type="gramEnd"/>
      <w:r w:rsidRPr="00651F2D">
        <w:rPr>
          <w:rFonts w:ascii="Times New Roman" w:eastAsia="標楷體" w:hAnsi="Times New Roman" w:cs="Times New Roman" w:hint="eastAsia"/>
          <w:b/>
          <w:kern w:val="0"/>
          <w:sz w:val="36"/>
          <w:szCs w:val="32"/>
        </w:rPr>
        <w:t xml:space="preserve">中市政府環境保護局　</w:t>
      </w:r>
      <w:proofErr w:type="gramStart"/>
      <w:r w:rsidRPr="00651F2D">
        <w:rPr>
          <w:rFonts w:ascii="Times New Roman" w:eastAsia="標楷體" w:hAnsi="Times New Roman" w:cs="Times New Roman" w:hint="eastAsia"/>
          <w:b/>
          <w:kern w:val="0"/>
          <w:sz w:val="36"/>
          <w:szCs w:val="32"/>
        </w:rPr>
        <w:t>103</w:t>
      </w:r>
      <w:proofErr w:type="gramEnd"/>
      <w:r w:rsidRPr="00651F2D">
        <w:rPr>
          <w:rFonts w:ascii="Times New Roman" w:eastAsia="標楷體" w:hAnsi="Times New Roman" w:cs="Times New Roman" w:hint="eastAsia"/>
          <w:b/>
          <w:kern w:val="0"/>
          <w:sz w:val="36"/>
          <w:szCs w:val="32"/>
        </w:rPr>
        <w:t>年度</w:t>
      </w:r>
      <w:r w:rsidRPr="00651F2D">
        <w:rPr>
          <w:rFonts w:ascii="Times New Roman" w:eastAsia="標楷體" w:hAnsi="Times New Roman" w:cs="Times New Roman"/>
          <w:b/>
          <w:kern w:val="0"/>
          <w:sz w:val="36"/>
          <w:szCs w:val="20"/>
        </w:rPr>
        <w:t>環保農園</w:t>
      </w:r>
      <w:r w:rsidRPr="00651F2D">
        <w:rPr>
          <w:rFonts w:ascii="Times New Roman" w:eastAsia="標楷體" w:hAnsi="Times New Roman" w:cs="Times New Roman" w:hint="eastAsia"/>
          <w:b/>
          <w:kern w:val="0"/>
          <w:sz w:val="36"/>
          <w:szCs w:val="20"/>
          <w:u w:val="single"/>
        </w:rPr>
        <w:t>第二期</w:t>
      </w:r>
      <w:r w:rsidRPr="00651F2D">
        <w:rPr>
          <w:rFonts w:ascii="Times New Roman" w:eastAsia="標楷體" w:hAnsi="Times New Roman" w:cs="Times New Roman"/>
          <w:b/>
          <w:kern w:val="0"/>
          <w:sz w:val="36"/>
          <w:szCs w:val="20"/>
        </w:rPr>
        <w:t>耕作申請表</w:t>
      </w:r>
    </w:p>
    <w:p w:rsidR="00C81891" w:rsidRPr="00651F2D" w:rsidRDefault="00C81891" w:rsidP="00753C89">
      <w:pPr>
        <w:adjustRightInd w:val="0"/>
        <w:snapToGrid w:val="0"/>
        <w:spacing w:beforeLines="100"/>
        <w:ind w:rightChars="-212" w:right="-509"/>
        <w:jc w:val="right"/>
        <w:rPr>
          <w:rFonts w:ascii="Times New Roman" w:eastAsia="新細明體" w:hAnsi="Times New Roman" w:cs="Times New Roman"/>
          <w:szCs w:val="24"/>
        </w:rPr>
      </w:pPr>
      <w:r w:rsidRPr="00651F2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※編號：</w:t>
      </w:r>
      <w:r w:rsidRPr="00651F2D">
        <w:rPr>
          <w:rFonts w:ascii="標楷體" w:eastAsia="標楷體" w:hAnsi="標楷體" w:cs="新細明體" w:hint="eastAsia"/>
          <w:b/>
          <w:color w:val="FF0000"/>
          <w:kern w:val="0"/>
          <w:szCs w:val="24"/>
          <w:u w:val="single"/>
        </w:rPr>
        <w:t xml:space="preserve">          　</w:t>
      </w:r>
      <w:r w:rsidRPr="00651F2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 xml:space="preserve"> (本</w:t>
      </w:r>
      <w:proofErr w:type="gramStart"/>
      <w:r w:rsidRPr="00651F2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欄勿填</w:t>
      </w:r>
      <w:proofErr w:type="gramEnd"/>
      <w:r w:rsidRPr="00651F2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)</w:t>
      </w:r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84"/>
        <w:gridCol w:w="2028"/>
        <w:gridCol w:w="1276"/>
        <w:gridCol w:w="1187"/>
        <w:gridCol w:w="230"/>
        <w:gridCol w:w="1562"/>
        <w:gridCol w:w="2693"/>
      </w:tblGrid>
      <w:tr w:rsidR="00C81891" w:rsidRPr="00651F2D" w:rsidTr="00BC2CEE">
        <w:trPr>
          <w:trHeight w:val="118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性別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51F2D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女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</w:tr>
      <w:tr w:rsidR="00C81891" w:rsidRPr="00651F2D" w:rsidTr="00BC2CEE">
        <w:trPr>
          <w:trHeight w:val="195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身分證字號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通訊電話</w:t>
            </w:r>
          </w:p>
        </w:tc>
        <w:tc>
          <w:tcPr>
            <w:tcW w:w="5672" w:type="dxa"/>
            <w:gridSpan w:val="4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家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)               </w:t>
            </w: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51F2D">
              <w:rPr>
                <w:rFonts w:ascii="Times New Roman" w:eastAsia="標楷體" w:hAnsi="Times New Roman" w:cs="Times New Roman"/>
                <w:szCs w:val="26"/>
              </w:rPr>
              <w:t>(</w:t>
            </w:r>
            <w:r w:rsidRPr="00651F2D">
              <w:rPr>
                <w:rFonts w:ascii="Times New Roman" w:eastAsia="標楷體" w:hAnsi="Times New Roman" w:cs="Times New Roman"/>
                <w:szCs w:val="26"/>
              </w:rPr>
              <w:t>手機</w:t>
            </w:r>
            <w:r w:rsidRPr="00651F2D">
              <w:rPr>
                <w:rFonts w:ascii="Times New Roman" w:eastAsia="標楷體" w:hAnsi="Times New Roman" w:cs="Times New Roman"/>
                <w:szCs w:val="26"/>
              </w:rPr>
              <w:t>)</w:t>
            </w:r>
          </w:p>
        </w:tc>
      </w:tr>
      <w:tr w:rsidR="00C81891" w:rsidRPr="00651F2D" w:rsidTr="00BC2CEE">
        <w:trPr>
          <w:trHeight w:val="55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戶籍地址</w:t>
            </w:r>
          </w:p>
        </w:tc>
        <w:tc>
          <w:tcPr>
            <w:tcW w:w="8976" w:type="dxa"/>
            <w:gridSpan w:val="6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81891" w:rsidRPr="00651F2D" w:rsidTr="00BC2CEE">
        <w:trPr>
          <w:trHeight w:val="55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通訊地址</w:t>
            </w:r>
          </w:p>
        </w:tc>
        <w:tc>
          <w:tcPr>
            <w:tcW w:w="8976" w:type="dxa"/>
            <w:gridSpan w:val="6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同上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651F2D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</w:p>
        </w:tc>
      </w:tr>
      <w:tr w:rsidR="00C81891" w:rsidRPr="00651F2D" w:rsidTr="00BC2CEE">
        <w:trPr>
          <w:trHeight w:val="55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緊急聯絡人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關係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891" w:rsidRPr="00651F2D" w:rsidRDefault="00C81891" w:rsidP="00753C89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81891" w:rsidRPr="00651F2D" w:rsidTr="00BC2CEE">
        <w:trPr>
          <w:trHeight w:val="3141"/>
          <w:jc w:val="center"/>
        </w:trPr>
        <w:tc>
          <w:tcPr>
            <w:tcW w:w="15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1891" w:rsidRPr="00651F2D" w:rsidRDefault="00C81891" w:rsidP="00C81891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身分證影本黏貼處</w:t>
            </w:r>
          </w:p>
        </w:tc>
        <w:tc>
          <w:tcPr>
            <w:tcW w:w="4491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1891" w:rsidRPr="00651F2D" w:rsidRDefault="00C81891" w:rsidP="00C81891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51F2D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51F2D">
              <w:rPr>
                <w:rFonts w:ascii="Times New Roman" w:eastAsia="標楷體" w:hAnsi="Times New Roman" w:cs="Times New Roman"/>
                <w:szCs w:val="28"/>
              </w:rPr>
              <w:t>正面</w:t>
            </w:r>
            <w:r w:rsidRPr="00651F2D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  <w:tc>
          <w:tcPr>
            <w:tcW w:w="448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1891" w:rsidRPr="00651F2D" w:rsidRDefault="00C81891" w:rsidP="00C81891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51F2D">
              <w:rPr>
                <w:rFonts w:ascii="Times New Roman" w:eastAsia="標楷體" w:hAnsi="Times New Roman" w:cs="Times New Roman"/>
                <w:szCs w:val="28"/>
              </w:rPr>
              <w:t>(</w:t>
            </w:r>
            <w:proofErr w:type="gramStart"/>
            <w:r w:rsidRPr="00651F2D">
              <w:rPr>
                <w:rFonts w:ascii="Times New Roman" w:eastAsia="標楷體" w:hAnsi="Times New Roman" w:cs="Times New Roman"/>
                <w:szCs w:val="28"/>
              </w:rPr>
              <w:t>背面</w:t>
            </w:r>
            <w:r w:rsidRPr="00651F2D">
              <w:rPr>
                <w:rFonts w:ascii="Times New Roman" w:eastAsia="標楷體" w:hAnsi="Times New Roman" w:cs="Times New Roman"/>
                <w:szCs w:val="28"/>
              </w:rPr>
              <w:t>)</w:t>
            </w:r>
            <w:proofErr w:type="gramEnd"/>
          </w:p>
        </w:tc>
      </w:tr>
      <w:tr w:rsidR="00C81891" w:rsidRPr="00651F2D" w:rsidTr="00BC2CEE">
        <w:trPr>
          <w:trHeight w:val="856"/>
          <w:jc w:val="center"/>
        </w:trPr>
        <w:tc>
          <w:tcPr>
            <w:tcW w:w="6075" w:type="dxa"/>
            <w:gridSpan w:val="4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81891" w:rsidRPr="00651F2D" w:rsidRDefault="00C81891" w:rsidP="00C81891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本人已詳細閱讀</w:t>
            </w:r>
            <w:r w:rsidRPr="00651F2D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申請表內「</w:t>
            </w:r>
            <w:proofErr w:type="gramStart"/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臺</w:t>
            </w:r>
            <w:proofErr w:type="gramEnd"/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中市政府環境保護局市民農園申請暨耕作管理規範</w:t>
            </w:r>
            <w:r w:rsidRPr="00651F2D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」</w:t>
            </w:r>
            <w:r w:rsidRPr="00651F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，並同意遵守相關事項。</w:t>
            </w:r>
          </w:p>
        </w:tc>
        <w:tc>
          <w:tcPr>
            <w:tcW w:w="448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C81891" w:rsidRPr="00651F2D" w:rsidRDefault="00C81891" w:rsidP="00C81891">
            <w:pPr>
              <w:ind w:firstLineChars="50" w:firstLine="14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51F2D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簽名處：</w:t>
            </w:r>
            <w:r w:rsidRPr="00651F2D">
              <w:rPr>
                <w:rFonts w:ascii="Times New Roman" w:eastAsia="標楷體" w:hAnsi="Times New Roman" w:cs="Times New Roman"/>
                <w:sz w:val="28"/>
                <w:szCs w:val="26"/>
                <w:u w:val="single"/>
              </w:rPr>
              <w:t xml:space="preserve">           </w:t>
            </w:r>
            <w:r w:rsidRPr="00651F2D">
              <w:rPr>
                <w:rFonts w:ascii="Times New Roman" w:eastAsia="標楷體" w:hAnsi="Times New Roman" w:cs="Times New Roman"/>
                <w:sz w:val="28"/>
                <w:szCs w:val="26"/>
                <w:u w:val="single"/>
              </w:rPr>
              <w:t xml:space="preserve">　</w:t>
            </w:r>
            <w:r w:rsidRPr="00651F2D">
              <w:rPr>
                <w:rFonts w:ascii="Times New Roman" w:eastAsia="標楷體" w:hAnsi="Times New Roman" w:cs="Times New Roman"/>
                <w:sz w:val="28"/>
                <w:szCs w:val="26"/>
                <w:u w:val="single"/>
              </w:rPr>
              <w:t xml:space="preserve"> </w:t>
            </w:r>
            <w:r w:rsidRPr="00651F2D">
              <w:rPr>
                <w:rFonts w:ascii="Times New Roman" w:eastAsia="標楷體" w:hAnsi="Times New Roman" w:cs="Times New Roman"/>
                <w:sz w:val="20"/>
                <w:szCs w:val="26"/>
                <w:u w:val="single"/>
              </w:rPr>
              <w:t>（親筆簽名）</w:t>
            </w:r>
          </w:p>
        </w:tc>
      </w:tr>
      <w:tr w:rsidR="00C81891" w:rsidRPr="00651F2D" w:rsidTr="00BC2CEE">
        <w:trPr>
          <w:trHeight w:val="856"/>
          <w:jc w:val="center"/>
        </w:trPr>
        <w:tc>
          <w:tcPr>
            <w:tcW w:w="10560" w:type="dxa"/>
            <w:gridSpan w:val="7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1891" w:rsidRPr="00651F2D" w:rsidRDefault="00C81891" w:rsidP="00C81891">
            <w:pPr>
              <w:adjustRightInd w:val="0"/>
              <w:snapToGrid w:val="0"/>
              <w:ind w:leftChars="105" w:left="252" w:rightChars="129" w:right="31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提醒您：</w:t>
            </w:r>
          </w:p>
          <w:p w:rsidR="00C81891" w:rsidRPr="00651F2D" w:rsidRDefault="00C81891" w:rsidP="00C81891">
            <w:pPr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一、請務必詳加閱讀</w:t>
            </w: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「</w:t>
            </w:r>
            <w:proofErr w:type="gramStart"/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中市政府環境保護局市民農園申請暨耕作管理規範</w:t>
            </w: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」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所有條文，以確保自我權利。</w:t>
            </w:r>
          </w:p>
          <w:p w:rsidR="00C81891" w:rsidRPr="00651F2D" w:rsidRDefault="00C81891" w:rsidP="00C81891">
            <w:pPr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二、</w:t>
            </w: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環保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農園僅限</w:t>
            </w:r>
            <w:proofErr w:type="gramStart"/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中市市民申請，以戶為單位，申請表內需填寫完整基本資料，並黏貼身分證影本。</w:t>
            </w:r>
          </w:p>
          <w:p w:rsidR="00C81891" w:rsidRPr="00651F2D" w:rsidRDefault="00C81891" w:rsidP="00C81891">
            <w:pPr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三、申請人基本資料，本局依照個人資料保護法及相關法令之規定辦理。</w:t>
            </w:r>
          </w:p>
          <w:p w:rsidR="00C81891" w:rsidRPr="00651F2D" w:rsidRDefault="00C81891" w:rsidP="00C81891">
            <w:pPr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四、經本活動小組確認申請表無誤後，將由本活動小組將您的抽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籤</w:t>
            </w:r>
            <w:proofErr w:type="gramStart"/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券</w:t>
            </w:r>
            <w:proofErr w:type="gramEnd"/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投入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籤</w:t>
            </w: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筒內。</w:t>
            </w:r>
          </w:p>
          <w:p w:rsidR="00C81891" w:rsidRPr="00651F2D" w:rsidRDefault="00C81891" w:rsidP="00C81891">
            <w:pPr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 w:cs="Times New Roman"/>
                <w:szCs w:val="24"/>
              </w:rPr>
            </w:pP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五、環保農園第二期耕種期為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104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日～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 w:rsidRPr="00651F2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，共計</w:t>
            </w:r>
            <w:r w:rsidRPr="00651F2D">
              <w:rPr>
                <w:rFonts w:ascii="Times New Roman" w:eastAsia="標楷體" w:hAnsi="Times New Roman" w:cs="Times New Roman"/>
                <w:sz w:val="26"/>
                <w:szCs w:val="26"/>
              </w:rPr>
              <w:t>五個月</w:t>
            </w:r>
          </w:p>
        </w:tc>
      </w:tr>
    </w:tbl>
    <w:p w:rsidR="00C81891" w:rsidRPr="00651F2D" w:rsidRDefault="00BB47E1" w:rsidP="00753C89">
      <w:pPr>
        <w:adjustRightInd w:val="0"/>
        <w:snapToGrid w:val="0"/>
        <w:spacing w:beforeLines="50"/>
        <w:jc w:val="center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noProof/>
          <w:sz w:val="28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3" o:spid="_x0000_s1028" type="#_x0000_t32" style="position:absolute;left:0;text-align:left;margin-left:327.75pt;margin-top:18.9pt;width:170.5pt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">
            <v:stroke dashstyle="dash"/>
          </v:shape>
        </w:pict>
      </w:r>
      <w:r>
        <w:rPr>
          <w:rFonts w:ascii="Times New Roman" w:eastAsia="標楷體" w:hAnsi="Times New Roman" w:cs="Times New Roman"/>
          <w:noProof/>
          <w:sz w:val="28"/>
          <w:szCs w:val="32"/>
        </w:rPr>
        <w:pict>
          <v:shape id="直線單箭頭接點 2" o:spid="_x0000_s1027" type="#_x0000_t32" style="position:absolute;left:0;text-align:left;margin-left:-23.9pt;margin-top:18.95pt;width:170.5pt;height: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">
            <v:stroke dashstyle="dash"/>
          </v:shape>
        </w:pict>
      </w:r>
      <w:r w:rsidR="00C81891" w:rsidRPr="00651F2D">
        <w:rPr>
          <w:rFonts w:ascii="Times New Roman" w:eastAsia="標楷體" w:hAnsi="Times New Roman" w:cs="Times New Roman" w:hint="eastAsia"/>
          <w:sz w:val="28"/>
          <w:szCs w:val="32"/>
        </w:rPr>
        <w:t>請勿撕開</w:t>
      </w:r>
      <w:r w:rsidR="00C81891" w:rsidRPr="00651F2D">
        <w:rPr>
          <w:rFonts w:ascii="Times New Roman" w:eastAsia="標楷體" w:hAnsi="Times New Roman" w:cs="Times New Roman" w:hint="eastAsia"/>
          <w:sz w:val="28"/>
          <w:szCs w:val="32"/>
        </w:rPr>
        <w:t>(</w:t>
      </w:r>
      <w:r w:rsidR="00C81891" w:rsidRPr="00651F2D">
        <w:rPr>
          <w:rFonts w:ascii="Times New Roman" w:eastAsia="標楷體" w:hAnsi="Times New Roman" w:cs="Times New Roman" w:hint="eastAsia"/>
          <w:sz w:val="28"/>
          <w:szCs w:val="32"/>
        </w:rPr>
        <w:t>撕開視同無效</w:t>
      </w:r>
      <w:r w:rsidR="00C81891" w:rsidRPr="00651F2D">
        <w:rPr>
          <w:rFonts w:ascii="Times New Roman" w:eastAsia="標楷體" w:hAnsi="Times New Roman" w:cs="Times New Roman" w:hint="eastAsia"/>
          <w:sz w:val="28"/>
          <w:szCs w:val="32"/>
        </w:rPr>
        <w:t>)</w:t>
      </w:r>
    </w:p>
    <w:p w:rsidR="00C81891" w:rsidRPr="00651F2D" w:rsidRDefault="00C81891" w:rsidP="00753C89">
      <w:pPr>
        <w:adjustRightInd w:val="0"/>
        <w:snapToGrid w:val="0"/>
        <w:spacing w:beforeLines="5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51F2D">
        <w:rPr>
          <w:rFonts w:ascii="Times New Roman" w:eastAsia="標楷體" w:hAnsi="Times New Roman" w:cs="Times New Roman"/>
          <w:noProof/>
          <w:sz w:val="32"/>
          <w:szCs w:val="32"/>
        </w:rPr>
        <w:drawing>
          <wp:inline distT="0" distB="0" distL="0" distR="0">
            <wp:extent cx="5899150" cy="2106295"/>
            <wp:effectExtent l="0" t="0" r="635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210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1891" w:rsidRPr="00651F2D" w:rsidRDefault="00C81891" w:rsidP="00753C89">
      <w:pPr>
        <w:adjustRightInd w:val="0"/>
        <w:snapToGrid w:val="0"/>
        <w:spacing w:beforeLines="5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32"/>
          <w:szCs w:val="32"/>
        </w:rPr>
        <w:br w:type="page"/>
      </w:r>
      <w:r w:rsidRPr="00651F2D">
        <w:rPr>
          <w:rFonts w:ascii="Times New Roman" w:eastAsia="標楷體" w:hAnsi="Times New Roman" w:cs="Times New Roman"/>
          <w:b/>
          <w:sz w:val="36"/>
          <w:szCs w:val="24"/>
        </w:rPr>
        <w:lastRenderedPageBreak/>
        <w:t>「</w:t>
      </w:r>
      <w:proofErr w:type="gramStart"/>
      <w:r w:rsidRPr="00651F2D">
        <w:rPr>
          <w:rFonts w:ascii="Times New Roman" w:eastAsia="標楷體" w:hAnsi="Times New Roman" w:cs="Times New Roman"/>
          <w:b/>
          <w:bCs/>
          <w:sz w:val="36"/>
          <w:szCs w:val="24"/>
        </w:rPr>
        <w:t>臺</w:t>
      </w:r>
      <w:proofErr w:type="gramEnd"/>
      <w:r w:rsidRPr="00651F2D">
        <w:rPr>
          <w:rFonts w:ascii="Times New Roman" w:eastAsia="標楷體" w:hAnsi="Times New Roman" w:cs="Times New Roman"/>
          <w:b/>
          <w:bCs/>
          <w:sz w:val="36"/>
          <w:szCs w:val="24"/>
        </w:rPr>
        <w:t>中市政府環境保護局市民農園申請暨耕作管理規範」</w:t>
      </w:r>
    </w:p>
    <w:p w:rsidR="00C81891" w:rsidRPr="00651F2D" w:rsidRDefault="00C81891" w:rsidP="00753C89">
      <w:pPr>
        <w:adjustRightInd w:val="0"/>
        <w:snapToGrid w:val="0"/>
        <w:spacing w:beforeLines="53"/>
        <w:ind w:leftChars="190" w:left="456"/>
        <w:jc w:val="right"/>
        <w:rPr>
          <w:rFonts w:ascii="Times New Roman" w:eastAsia="標楷體" w:hAnsi="Times New Roman" w:cs="Times New Roman"/>
          <w:szCs w:val="28"/>
          <w:lang/>
        </w:rPr>
      </w:pPr>
      <w:proofErr w:type="gramStart"/>
      <w:r w:rsidRPr="00651F2D">
        <w:rPr>
          <w:rFonts w:ascii="Times New Roman" w:eastAsia="標楷體" w:hAnsi="Times New Roman" w:cs="Times New Roman"/>
          <w:szCs w:val="28"/>
          <w:lang/>
        </w:rPr>
        <w:t>府授環廢第</w:t>
      </w:r>
      <w:r w:rsidRPr="00651F2D">
        <w:rPr>
          <w:rFonts w:ascii="Times New Roman" w:eastAsia="標楷體" w:hAnsi="Times New Roman" w:cs="Times New Roman"/>
          <w:szCs w:val="28"/>
          <w:lang/>
        </w:rPr>
        <w:t>1030078046</w:t>
      </w:r>
      <w:r w:rsidRPr="00651F2D">
        <w:rPr>
          <w:rFonts w:ascii="Times New Roman" w:eastAsia="標楷體" w:hAnsi="Times New Roman" w:cs="Times New Roman"/>
          <w:szCs w:val="28"/>
          <w:lang/>
        </w:rPr>
        <w:t>號</w:t>
      </w:r>
      <w:proofErr w:type="gramEnd"/>
      <w:r w:rsidRPr="00651F2D">
        <w:rPr>
          <w:rFonts w:ascii="Times New Roman" w:eastAsia="標楷體" w:hAnsi="Times New Roman" w:cs="Times New Roman"/>
          <w:szCs w:val="28"/>
          <w:lang/>
        </w:rPr>
        <w:t> </w:t>
      </w:r>
      <w:r w:rsidRPr="00651F2D">
        <w:rPr>
          <w:rFonts w:ascii="Times New Roman" w:eastAsia="標楷體" w:hAnsi="Times New Roman" w:cs="Times New Roman"/>
          <w:szCs w:val="28"/>
          <w:lang/>
        </w:rPr>
        <w:t>函</w:t>
      </w:r>
    </w:p>
    <w:p w:rsidR="00C81891" w:rsidRPr="00651F2D" w:rsidRDefault="00C81891" w:rsidP="00753C89">
      <w:pPr>
        <w:adjustRightInd w:val="0"/>
        <w:snapToGrid w:val="0"/>
        <w:spacing w:afterLines="50"/>
        <w:ind w:leftChars="190" w:left="456"/>
        <w:jc w:val="right"/>
        <w:rPr>
          <w:rFonts w:ascii="Times New Roman" w:eastAsia="標楷體" w:hAnsi="Times New Roman" w:cs="Times New Roman"/>
          <w:szCs w:val="28"/>
          <w:lang/>
        </w:rPr>
      </w:pPr>
      <w:r w:rsidRPr="00651F2D">
        <w:rPr>
          <w:rFonts w:ascii="Times New Roman" w:eastAsia="標楷體" w:hAnsi="Times New Roman" w:cs="Times New Roman"/>
          <w:szCs w:val="28"/>
          <w:lang/>
        </w:rPr>
        <w:t>公布日期：</w:t>
      </w:r>
      <w:r w:rsidRPr="00651F2D">
        <w:rPr>
          <w:rFonts w:ascii="Times New Roman" w:eastAsia="標楷體" w:hAnsi="Times New Roman" w:cs="Times New Roman"/>
          <w:szCs w:val="28"/>
          <w:lang/>
        </w:rPr>
        <w:t>2014-05-09</w:t>
      </w:r>
    </w:p>
    <w:p w:rsidR="00C81891" w:rsidRPr="00651F2D" w:rsidRDefault="00C81891" w:rsidP="00C81891">
      <w:pPr>
        <w:adjustRightInd w:val="0"/>
        <w:snapToGrid w:val="0"/>
        <w:ind w:leftChars="197" w:left="1053" w:hangingChars="207" w:hanging="5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1F2D">
        <w:rPr>
          <w:rFonts w:ascii="Times New Roman" w:eastAsia="標楷體" w:hAnsi="Times New Roman" w:cs="Times New Roman"/>
          <w:sz w:val="28"/>
          <w:szCs w:val="28"/>
        </w:rPr>
        <w:t>一、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8"/>
        </w:rPr>
        <w:t>中市政府環境保護局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8"/>
        </w:rPr>
        <w:t>以下簡稱本局</w:t>
      </w:r>
      <w:r w:rsidRPr="00651F2D">
        <w:rPr>
          <w:rFonts w:ascii="Times New Roman" w:eastAsia="標楷體" w:hAnsi="Times New Roman" w:cs="Times New Roman"/>
          <w:sz w:val="28"/>
          <w:szCs w:val="28"/>
        </w:rPr>
        <w:t>)</w:t>
      </w:r>
      <w:r w:rsidRPr="00651F2D">
        <w:rPr>
          <w:rFonts w:ascii="Times New Roman" w:eastAsia="標楷體" w:hAnsi="Times New Roman" w:cs="Times New Roman"/>
          <w:sz w:val="28"/>
          <w:szCs w:val="28"/>
        </w:rPr>
        <w:t>為提升環境綠美化及讓民眾了解廚餘回收再利用之益處，於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8"/>
        </w:rPr>
        <w:t>中市南屯區文山掩埋場內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8"/>
        </w:rPr>
        <w:t>餘樂園旁</w:t>
      </w:r>
      <w:r w:rsidRPr="00651F2D">
        <w:rPr>
          <w:rFonts w:ascii="Times New Roman" w:eastAsia="標楷體" w:hAnsi="Times New Roman" w:cs="Times New Roman"/>
          <w:sz w:val="28"/>
          <w:szCs w:val="28"/>
        </w:rPr>
        <w:t>)</w:t>
      </w:r>
      <w:r w:rsidRPr="00651F2D">
        <w:rPr>
          <w:rFonts w:ascii="Times New Roman" w:eastAsia="標楷體" w:hAnsi="Times New Roman" w:cs="Times New Roman"/>
          <w:sz w:val="28"/>
          <w:szCs w:val="28"/>
        </w:rPr>
        <w:t>之生態園區空地，加以規劃開發為市民農園（以下簡稱本農園），提供市民共同體驗農耕之樂。為有效管理本局市民農園，特訂定本管理規範。</w:t>
      </w:r>
    </w:p>
    <w:p w:rsidR="00C81891" w:rsidRPr="00651F2D" w:rsidRDefault="00C81891" w:rsidP="00C81891">
      <w:pPr>
        <w:adjustRightInd w:val="0"/>
        <w:snapToGrid w:val="0"/>
        <w:ind w:leftChars="197" w:left="1053" w:hangingChars="207" w:hanging="5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1F2D">
        <w:rPr>
          <w:rFonts w:ascii="Times New Roman" w:eastAsia="標楷體" w:hAnsi="Times New Roman" w:cs="Times New Roman"/>
          <w:sz w:val="28"/>
          <w:szCs w:val="28"/>
        </w:rPr>
        <w:t>二、本農園申請規定如下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（一）本農園僅限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臺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中市市民申請，以戶為單位，申請表</w:t>
      </w:r>
      <w:r w:rsidRPr="00651F2D">
        <w:rPr>
          <w:rFonts w:ascii="Times New Roman" w:eastAsia="標楷體" w:hAnsi="Times New Roman" w:cs="Times New Roman"/>
          <w:sz w:val="28"/>
          <w:szCs w:val="28"/>
        </w:rPr>
        <w:t>（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如附件一</w:t>
      </w:r>
      <w:r w:rsidRPr="00651F2D">
        <w:rPr>
          <w:rFonts w:ascii="Times New Roman" w:eastAsia="標楷體" w:hAnsi="Times New Roman" w:cs="Times New Roman"/>
          <w:sz w:val="28"/>
          <w:szCs w:val="28"/>
        </w:rPr>
        <w:t>）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內需填寫完整基本資料，並黏貼身分證影本提供初審，申辦時段另行於本局網站公告。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（二）申請人基本資料，本局依照個人資料保護法及相關法令之規定辦理。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（三）本農園規劃</w:t>
      </w:r>
      <w:r w:rsidRPr="00651F2D">
        <w:rPr>
          <w:rFonts w:ascii="Times New Roman" w:eastAsia="標楷體" w:hAnsi="Times New Roman" w:cs="Times New Roman"/>
          <w:sz w:val="28"/>
          <w:szCs w:val="24"/>
        </w:rPr>
        <w:t>30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個單位種植區</w:t>
      </w:r>
      <w:r w:rsidRPr="00651F2D">
        <w:rPr>
          <w:rFonts w:ascii="Times New Roman" w:eastAsia="標楷體" w:hAnsi="Times New Roman" w:cs="Times New Roman"/>
          <w:sz w:val="28"/>
          <w:szCs w:val="28"/>
        </w:rPr>
        <w:t>（</w:t>
      </w:r>
      <w:r w:rsidRPr="00651F2D">
        <w:rPr>
          <w:rFonts w:ascii="Times New Roman" w:eastAsia="標楷體" w:hAnsi="Times New Roman" w:cs="Times New Roman"/>
          <w:sz w:val="28"/>
          <w:szCs w:val="24"/>
        </w:rPr>
        <w:t>每</w:t>
      </w:r>
      <w:r w:rsidRPr="00651F2D">
        <w:rPr>
          <w:rFonts w:ascii="Times New Roman" w:eastAsia="標楷體" w:hAnsi="Times New Roman" w:cs="Times New Roman"/>
          <w:sz w:val="28"/>
          <w:szCs w:val="24"/>
        </w:rPr>
        <w:t>1</w:t>
      </w:r>
      <w:r w:rsidRPr="00651F2D">
        <w:rPr>
          <w:rFonts w:ascii="Times New Roman" w:eastAsia="標楷體" w:hAnsi="Times New Roman" w:cs="Times New Roman"/>
          <w:sz w:val="28"/>
          <w:szCs w:val="24"/>
        </w:rPr>
        <w:t>種植區面積約</w:t>
      </w:r>
      <w:r w:rsidRPr="00651F2D">
        <w:rPr>
          <w:rFonts w:ascii="Times New Roman" w:eastAsia="標楷體" w:hAnsi="Times New Roman" w:cs="Times New Roman"/>
          <w:sz w:val="28"/>
          <w:szCs w:val="24"/>
        </w:rPr>
        <w:t>25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平方公尺</w:t>
      </w:r>
      <w:r w:rsidRPr="00651F2D">
        <w:rPr>
          <w:rFonts w:ascii="Times New Roman" w:eastAsia="標楷體" w:hAnsi="Times New Roman" w:cs="Times New Roman"/>
          <w:sz w:val="28"/>
          <w:szCs w:val="28"/>
        </w:rPr>
        <w:t>）</w:t>
      </w:r>
      <w:r w:rsidRPr="00651F2D">
        <w:rPr>
          <w:rFonts w:ascii="Times New Roman" w:eastAsia="標楷體" w:hAnsi="Times New Roman" w:cs="Times New Roman"/>
          <w:sz w:val="28"/>
          <w:szCs w:val="24"/>
        </w:rPr>
        <w:t>，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採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公開抽籤方式，以示公平。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（四）最後確認申請之名單，本局將公布於本局網站，公告週知。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（五）凡通過申請耕種之民眾，本局將不收取保證金及租金，但須使用本局生產之「就是肥</w:t>
      </w:r>
      <w:r w:rsidRPr="00651F2D">
        <w:rPr>
          <w:rFonts w:ascii="Times New Roman" w:eastAsia="標楷體" w:hAnsi="Times New Roman" w:cs="Times New Roman"/>
          <w:sz w:val="28"/>
          <w:szCs w:val="24"/>
        </w:rPr>
        <w:t>1</w:t>
      </w:r>
      <w:r w:rsidRPr="00651F2D">
        <w:rPr>
          <w:rFonts w:ascii="Times New Roman" w:eastAsia="標楷體" w:hAnsi="Times New Roman" w:cs="Times New Roman"/>
          <w:sz w:val="28"/>
          <w:szCs w:val="24"/>
        </w:rPr>
        <w:t>號有機質肥料」，該肥料價格依本局公開販售之優惠價格為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準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（六）本局保有停止或中斷申請人使用農園之權利。</w:t>
      </w:r>
    </w:p>
    <w:p w:rsidR="00C81891" w:rsidRPr="00651F2D" w:rsidRDefault="00C81891" w:rsidP="00C81891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651F2D">
        <w:rPr>
          <w:rFonts w:ascii="Times New Roman" w:eastAsia="標楷體" w:hAnsi="Times New Roman" w:cs="Times New Roman"/>
          <w:sz w:val="28"/>
          <w:szCs w:val="28"/>
        </w:rPr>
        <w:t>三、本農園耕作規範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（一）申請人每期耕作期程為</w:t>
      </w:r>
      <w:r w:rsidRPr="00651F2D">
        <w:rPr>
          <w:rFonts w:ascii="Times New Roman" w:eastAsia="標楷體" w:hAnsi="Times New Roman" w:cs="Times New Roman"/>
          <w:sz w:val="28"/>
          <w:szCs w:val="24"/>
        </w:rPr>
        <w:t>5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個月。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（二）每戶申請人僅限登記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壹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單位種植區，惟登記申請人數少於種植單位數時，不在此限。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（三）本農園因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位處文山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掩埋場內，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均需申請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通行證，其管制開放時間為週一至週六早上八時至下午五時，下午四時後不得進入</w:t>
      </w:r>
      <w:r w:rsidRPr="00651F2D">
        <w:rPr>
          <w:rFonts w:ascii="Times New Roman" w:eastAsia="標楷體" w:hAnsi="Times New Roman" w:cs="Times New Roman"/>
          <w:sz w:val="28"/>
          <w:szCs w:val="24"/>
          <w:highlight w:val="yellow"/>
        </w:rPr>
        <w:t>（週日及國定假日暫停開放）</w:t>
      </w:r>
      <w:r w:rsidRPr="00651F2D">
        <w:rPr>
          <w:rFonts w:ascii="Times New Roman" w:eastAsia="標楷體" w:hAnsi="Times New Roman" w:cs="Times New Roman"/>
          <w:sz w:val="28"/>
          <w:szCs w:val="24"/>
        </w:rPr>
        <w:t>，所有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申請人均應確實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遵守管理門禁時間，以及不得將汽機車駛入農園內，共同維護農園安全。另若遇現場廢棄物、澆灌水及其他相關問題，請洽現場管理維護人員。</w:t>
      </w: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  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（四）本農園之耕作，對所種植之各類花、木、蔬、果作物，不負保管之責，並請自行負責澆水施肥，另認養戶對所種植之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植物需搭設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任何器材等相關設備，請該認養戶自行負責處理之。並應善盡管理之責，將認養區域規劃整齊美觀；如因種植爬藤類植物，有搭設棚架之必要時，應注意美觀及安全性。</w:t>
      </w:r>
      <w:r w:rsidRPr="00651F2D">
        <w:rPr>
          <w:rFonts w:ascii="Times New Roman" w:eastAsia="標楷體" w:hAnsi="Times New Roman" w:cs="Times New Roman"/>
          <w:sz w:val="28"/>
          <w:szCs w:val="28"/>
        </w:rPr>
        <w:t>（</w:t>
      </w:r>
      <w:r w:rsidRPr="00651F2D">
        <w:rPr>
          <w:rFonts w:ascii="Times New Roman" w:eastAsia="標楷體" w:hAnsi="Times New Roman" w:cs="Times New Roman"/>
          <w:sz w:val="28"/>
          <w:szCs w:val="24"/>
        </w:rPr>
        <w:t>長寬不得超越標界限及走道</w:t>
      </w:r>
      <w:r w:rsidRPr="00651F2D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（五）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本園以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有機、無毒、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自然農法等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安全方式栽培，不得使用化學物質或藥劑、有毒物質或堆置廢棄物等，以及不得將汽機車駛入農園內。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lastRenderedPageBreak/>
        <w:t>（六）申請耕作者應負環境教育之義務，不得拒絕參訪及導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覽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，耕作期間產生之廢棄物，應自行帶回處理，不得任意棄置農園內公共設施或農園外道路。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（七）未經種植區申請人同意不得擅自摘取他人所栽種之物。</w:t>
      </w: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:rsidR="00C81891" w:rsidRPr="00651F2D" w:rsidRDefault="00C81891" w:rsidP="00C81891">
      <w:pPr>
        <w:adjustRightInd w:val="0"/>
        <w:snapToGrid w:val="0"/>
        <w:ind w:leftChars="406" w:left="1825" w:hanging="851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（八）申請人於本農園有以下情形者，取消耕作資格：</w:t>
      </w: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1.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自農園耕作期起三十日內仍未進園耕作，任由種植區雜草叢生者。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2.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於種植區栽種罌粟、大麻等違禁物種。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3.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於園內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埋放堆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置危險違禁物品。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4.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使用化學肥料或農藥等資材栽培耕作。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5.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將種植區全部或一部分轉租或以其他方式讓給承租人同一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戶藉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以外之人耕作。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6.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在承租範圍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以外，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占用其他種植區或公共設施等進行耕作。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7.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販售園區栽種之農產品或其他營利行為。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8.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隨意堆放垃圾或耕作廢棄物等。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9.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破壞園區公共設施、竊取公共設備或他人栽植之作物或挖掘園內土壤外運。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10.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搭建非耕作需要之設施或構造物等。</w:t>
      </w:r>
    </w:p>
    <w:p w:rsidR="00C81891" w:rsidRPr="00651F2D" w:rsidRDefault="00C81891" w:rsidP="00C81891">
      <w:pPr>
        <w:adjustRightInd w:val="0"/>
        <w:snapToGrid w:val="0"/>
        <w:ind w:leftChars="712" w:left="2235" w:hanging="526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11.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未實際耕種或使用有機、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自然農法或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未善盡除草等，致使種植區環境雜亂，雜草高度超過</w:t>
      </w:r>
      <w:r w:rsidRPr="00651F2D">
        <w:rPr>
          <w:rFonts w:ascii="Times New Roman" w:eastAsia="標楷體" w:hAnsi="Times New Roman" w:cs="Times New Roman"/>
          <w:sz w:val="28"/>
          <w:szCs w:val="24"/>
        </w:rPr>
        <w:t>30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公分，經通知三次仍不改善。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12.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在園區內喝酒、賭博、打架滋事、竊盜等違反公序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良俗等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C81891" w:rsidRPr="00651F2D" w:rsidRDefault="00C81891" w:rsidP="00C81891">
      <w:pPr>
        <w:adjustRightInd w:val="0"/>
        <w:snapToGrid w:val="0"/>
        <w:ind w:leftChars="712" w:left="2081" w:hanging="372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13. </w:t>
      </w:r>
      <w:r w:rsidRPr="00651F2D">
        <w:rPr>
          <w:rFonts w:ascii="Times New Roman" w:eastAsia="標楷體" w:hAnsi="Times New Roman" w:cs="Times New Roman"/>
          <w:sz w:val="28"/>
          <w:szCs w:val="24"/>
        </w:rPr>
        <w:t>其他依事實認定，違反本規範之情形。</w:t>
      </w:r>
    </w:p>
    <w:p w:rsidR="00C81891" w:rsidRPr="00651F2D" w:rsidRDefault="00C81891" w:rsidP="00C81891">
      <w:pPr>
        <w:adjustRightInd w:val="0"/>
        <w:snapToGrid w:val="0"/>
        <w:ind w:leftChars="396" w:left="1773" w:hanging="823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（九）耕作所需之鋤頭、圓鍬</w:t>
      </w:r>
      <w:r w:rsidRPr="00651F2D">
        <w:rPr>
          <w:rFonts w:ascii="Times New Roman" w:eastAsia="標楷體" w:hAnsi="Times New Roman" w:cs="Times New Roman"/>
          <w:sz w:val="28"/>
          <w:szCs w:val="24"/>
        </w:rPr>
        <w:t>…</w:t>
      </w:r>
      <w:r w:rsidRPr="00651F2D">
        <w:rPr>
          <w:rFonts w:ascii="Times New Roman" w:eastAsia="標楷體" w:hAnsi="Times New Roman" w:cs="Times New Roman"/>
          <w:sz w:val="28"/>
          <w:szCs w:val="24"/>
        </w:rPr>
        <w:t>等農具，由申請人自行攜帶，本局不提供任何農用機具。</w:t>
      </w: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:rsidR="00C81891" w:rsidRPr="00651F2D" w:rsidRDefault="00C81891" w:rsidP="00C81891">
      <w:pPr>
        <w:adjustRightInd w:val="0"/>
        <w:snapToGrid w:val="0"/>
        <w:ind w:leftChars="396" w:left="1773" w:hanging="823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（十）申請人栽植各類農作物，如因水災、颱風、地震等天災所造成損失，申請人不得提出賠償請求。</w:t>
      </w:r>
    </w:p>
    <w:p w:rsidR="00C81891" w:rsidRPr="00651F2D" w:rsidRDefault="00C81891" w:rsidP="00C81891">
      <w:pPr>
        <w:adjustRightInd w:val="0"/>
        <w:snapToGrid w:val="0"/>
        <w:ind w:leftChars="296" w:left="1813" w:hanging="1103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（十一）申請人如有損壞園區公共設施，如破壞圍籬、擅設道路等，應恢復原狀或照價賠償。</w:t>
      </w:r>
      <w:r w:rsidRPr="00651F2D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:rsidR="00C81891" w:rsidRPr="00651F2D" w:rsidRDefault="00C81891" w:rsidP="00C81891">
      <w:pPr>
        <w:adjustRightInd w:val="0"/>
        <w:snapToGrid w:val="0"/>
        <w:ind w:leftChars="296" w:left="1813" w:hanging="1103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651F2D">
        <w:rPr>
          <w:rFonts w:ascii="Times New Roman" w:eastAsia="標楷體" w:hAnsi="Times New Roman" w:cs="Times New Roman"/>
          <w:sz w:val="28"/>
          <w:szCs w:val="24"/>
        </w:rPr>
        <w:t>（十二）申請人歸還承租土地時，應先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採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收作物及拆除設施，並於七日內將種植區恢復原貌歸還，如逾期未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採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收或拆除，該地上物視同廢棄物，本局有權</w:t>
      </w:r>
      <w:proofErr w:type="gramStart"/>
      <w:r w:rsidRPr="00651F2D">
        <w:rPr>
          <w:rFonts w:ascii="Times New Roman" w:eastAsia="標楷體" w:hAnsi="Times New Roman" w:cs="Times New Roman"/>
          <w:sz w:val="28"/>
          <w:szCs w:val="24"/>
        </w:rPr>
        <w:t>逕</w:t>
      </w:r>
      <w:proofErr w:type="gramEnd"/>
      <w:r w:rsidRPr="00651F2D">
        <w:rPr>
          <w:rFonts w:ascii="Times New Roman" w:eastAsia="標楷體" w:hAnsi="Times New Roman" w:cs="Times New Roman"/>
          <w:sz w:val="28"/>
          <w:szCs w:val="24"/>
        </w:rPr>
        <w:t>予處理，申請人不得提出賠償請求。若無法配合相關規定，本局有權決定其日後不得再登記申</w:t>
      </w:r>
      <w:r w:rsidRPr="00651F2D">
        <w:rPr>
          <w:rFonts w:ascii="Times New Roman" w:eastAsia="標楷體" w:hAnsi="Times New Roman" w:cs="Times New Roman" w:hint="eastAsia"/>
          <w:sz w:val="28"/>
          <w:szCs w:val="24"/>
        </w:rPr>
        <w:t>請之資格。</w:t>
      </w:r>
    </w:p>
    <w:p w:rsidR="00AC2478" w:rsidRPr="00651F2D" w:rsidRDefault="00AC2478"/>
    <w:p w:rsidR="00651F2D" w:rsidRPr="00651F2D" w:rsidRDefault="00651F2D"/>
    <w:sectPr w:rsidR="00651F2D" w:rsidRPr="00651F2D" w:rsidSect="00C26985">
      <w:headerReference w:type="default" r:id="rId7"/>
      <w:footerReference w:type="default" r:id="rId8"/>
      <w:pgSz w:w="11906" w:h="16838"/>
      <w:pgMar w:top="964" w:right="991" w:bottom="0" w:left="1361" w:header="147" w:footer="276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213" w:rsidRDefault="00A31213">
      <w:r>
        <w:separator/>
      </w:r>
    </w:p>
  </w:endnote>
  <w:endnote w:type="continuationSeparator" w:id="0">
    <w:p w:rsidR="00A31213" w:rsidRDefault="00A31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910" w:rsidRPr="005E75F2" w:rsidRDefault="00C81891">
    <w:pPr>
      <w:pStyle w:val="a5"/>
      <w:jc w:val="center"/>
      <w:rPr>
        <w:rFonts w:eastAsia="標楷體"/>
        <w:sz w:val="24"/>
      </w:rPr>
    </w:pPr>
    <w:r w:rsidRPr="005E75F2">
      <w:rPr>
        <w:rFonts w:eastAsia="標楷體"/>
        <w:sz w:val="24"/>
      </w:rPr>
      <w:t>第</w:t>
    </w:r>
    <w:r w:rsidR="00BB47E1" w:rsidRPr="005E75F2">
      <w:rPr>
        <w:rFonts w:eastAsia="標楷體"/>
        <w:sz w:val="24"/>
      </w:rPr>
      <w:fldChar w:fldCharType="begin"/>
    </w:r>
    <w:r w:rsidRPr="005E75F2">
      <w:rPr>
        <w:rFonts w:eastAsia="標楷體"/>
        <w:sz w:val="24"/>
      </w:rPr>
      <w:instrText>PAGE   \* MERGEFORMAT</w:instrText>
    </w:r>
    <w:r w:rsidR="00BB47E1" w:rsidRPr="005E75F2">
      <w:rPr>
        <w:rFonts w:eastAsia="標楷體"/>
        <w:sz w:val="24"/>
      </w:rPr>
      <w:fldChar w:fldCharType="separate"/>
    </w:r>
    <w:r w:rsidR="00753C89" w:rsidRPr="00753C89">
      <w:rPr>
        <w:rFonts w:eastAsia="標楷體"/>
        <w:noProof/>
        <w:sz w:val="24"/>
        <w:lang w:val="zh-TW"/>
      </w:rPr>
      <w:t>3</w:t>
    </w:r>
    <w:r w:rsidR="00BB47E1" w:rsidRPr="005E75F2">
      <w:rPr>
        <w:rFonts w:eastAsia="標楷體"/>
        <w:sz w:val="24"/>
      </w:rPr>
      <w:fldChar w:fldCharType="end"/>
    </w:r>
    <w:r w:rsidRPr="005E75F2">
      <w:rPr>
        <w:rFonts w:eastAsia="標楷體"/>
        <w:sz w:val="24"/>
      </w:rPr>
      <w:t>頁，共三頁</w:t>
    </w:r>
  </w:p>
  <w:p w:rsidR="00826910" w:rsidRDefault="00A312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213" w:rsidRDefault="00A31213">
      <w:r>
        <w:separator/>
      </w:r>
    </w:p>
  </w:footnote>
  <w:footnote w:type="continuationSeparator" w:id="0">
    <w:p w:rsidR="00A31213" w:rsidRDefault="00A31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910" w:rsidRDefault="00A312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91"/>
    <w:rsid w:val="00124267"/>
    <w:rsid w:val="00174C1B"/>
    <w:rsid w:val="004F3026"/>
    <w:rsid w:val="00651F2D"/>
    <w:rsid w:val="00753C89"/>
    <w:rsid w:val="00A31213"/>
    <w:rsid w:val="00AC2478"/>
    <w:rsid w:val="00BB47E1"/>
    <w:rsid w:val="00C8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直線單箭頭接點 3"/>
        <o:r id="V:Rule2" type="connector" idref="#直線單箭頭接點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89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C818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189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8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1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818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89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C818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189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8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1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81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316</Words>
  <Characters>1805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f77212</cp:lastModifiedBy>
  <cp:revision>2</cp:revision>
  <cp:lastPrinted>2014-12-05T07:13:00Z</cp:lastPrinted>
  <dcterms:created xsi:type="dcterms:W3CDTF">2014-12-05T07:17:00Z</dcterms:created>
  <dcterms:modified xsi:type="dcterms:W3CDTF">2014-12-05T07:17:00Z</dcterms:modified>
</cp:coreProperties>
</file>